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13156-12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>Elektrik Piyasasında Lisanssız Elektrik Üretim Yönetmeliği kapsamında lisanssız güneş enerjisine dayalı elektrik üretim tesisleri için elektrik dağıtım şirketleri tarafından yapılacak proje onay ve kabul işlemleri bedellerinin 1/1/2025 tarihinden itibaren aşağıda yer alan şekilde uygulanmasına,</w:t>
      </w:r>
    </w:p>
    <w:p w:rsidR="00397653" w:rsidRPr="008C0B30" w:rsidRDefault="00397653" w:rsidP="0039765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20"/>
        <w:gridCol w:w="2689"/>
        <w:gridCol w:w="1417"/>
      </w:tblGrid>
      <w:tr w:rsidR="00397653" w:rsidRPr="008C0B30" w:rsidTr="008C0B30">
        <w:trPr>
          <w:trHeight w:val="344"/>
          <w:jc w:val="center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Güneş Enerjisine Dayalı Lisanssız Elektrik Üretim Tesisleri </w:t>
            </w: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br/>
              <w:t>Proje Onay ve Kabul Bedelleri</w:t>
            </w:r>
          </w:p>
        </w:tc>
      </w:tr>
      <w:tr w:rsidR="00397653" w:rsidRPr="008C0B30" w:rsidTr="008C0B30">
        <w:trPr>
          <w:trHeight w:val="98"/>
          <w:jc w:val="center"/>
        </w:trPr>
        <w:tc>
          <w:tcPr>
            <w:tcW w:w="9067" w:type="dxa"/>
            <w:gridSpan w:val="4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2025</w:t>
            </w:r>
          </w:p>
        </w:tc>
      </w:tr>
      <w:tr w:rsidR="00397653" w:rsidRPr="008C0B30" w:rsidTr="008C0B30">
        <w:trPr>
          <w:trHeight w:val="260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Proje Onay Kapsamı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Bedel </w:t>
            </w: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br/>
              <w:t>(TL)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Tesis Kabul Kapsamı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Bedel </w:t>
            </w: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br/>
              <w:t>(TL)</w:t>
            </w:r>
          </w:p>
        </w:tc>
      </w:tr>
      <w:tr w:rsidR="00397653" w:rsidRPr="008C0B30" w:rsidTr="008C0B30">
        <w:trPr>
          <w:trHeight w:val="1124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 kWe ve altı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 kWe ve altı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397653" w:rsidRPr="008C0B30" w:rsidTr="008C0B30">
        <w:trPr>
          <w:trHeight w:val="1237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 kWe - 100 kWe (100 kWe dâhil)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1.648,8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 kWe - 100 kWe (100 kWe dâhil)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3.137,6</w:t>
            </w:r>
          </w:p>
        </w:tc>
      </w:tr>
      <w:tr w:rsidR="00397653" w:rsidRPr="008C0B30" w:rsidTr="008C0B30">
        <w:trPr>
          <w:trHeight w:val="1208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100 kWe - 300 kWe (300 kWe dâhil)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5.279,3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100 kWe - 300 kWe (300 kWe dâhil)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9.249,6</w:t>
            </w:r>
          </w:p>
        </w:tc>
      </w:tr>
      <w:tr w:rsidR="00397653" w:rsidRPr="008C0B30" w:rsidTr="008C0B30">
        <w:trPr>
          <w:trHeight w:val="1152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300 kWe - 500 kWe (500 kWe dâhil)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14.314,8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300 kWe - 500 kWe (500 kWe dâhil)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19.896,3</w:t>
            </w:r>
          </w:p>
        </w:tc>
      </w:tr>
      <w:tr w:rsidR="00397653" w:rsidRPr="008C0B30" w:rsidTr="008C0B30">
        <w:trPr>
          <w:trHeight w:val="1266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500 kWe - 700 kWe (700 kWe dâhil)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22.785,2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500 kWe - 700 kWe (700 kWe dâhil)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23.194,5</w:t>
            </w:r>
          </w:p>
        </w:tc>
      </w:tr>
      <w:tr w:rsidR="00397653" w:rsidRPr="008C0B30" w:rsidTr="008C0B30">
        <w:trPr>
          <w:trHeight w:val="1082"/>
          <w:jc w:val="center"/>
        </w:trPr>
        <w:tc>
          <w:tcPr>
            <w:tcW w:w="2941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700 kWe - 1 MWe (1 MWe hariç)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35.117,1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700 kWe - 1 MWe (1 MWe hariç)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38.111,7</w:t>
            </w:r>
          </w:p>
        </w:tc>
      </w:tr>
      <w:tr w:rsidR="00397653" w:rsidRPr="008C0B30" w:rsidTr="008C0B30">
        <w:trPr>
          <w:trHeight w:val="1337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 MWe ve üzeri LÜY Kapsamında GES Üretim Tesislerinin Elektrik Proje Onayı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35.117,1 + (kWe Cinsinden Kurulu Güç - 1000) × 41,31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1 MWe ve üzeri LÜY Kapsamında GES Üretim Tesislerinin Kabulü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C0B30">
              <w:rPr>
                <w:rFonts w:ascii="Times New Roman" w:hAnsi="Times New Roman" w:cs="Times New Roman"/>
                <w:szCs w:val="20"/>
              </w:rPr>
              <w:t>38.111,7 + (kWe Cinsinden Kurulu Güç - 1000) × 44,84</w:t>
            </w:r>
          </w:p>
        </w:tc>
      </w:tr>
    </w:tbl>
    <w:p w:rsidR="00397653" w:rsidRPr="008C0B30" w:rsidRDefault="00397653" w:rsidP="00397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0" w:name="_GoBack"/>
      <w:bookmarkEnd w:id="0"/>
    </w:p>
    <w:sectPr w:rsidR="0082744C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C8" w:rsidRDefault="00AB73C8" w:rsidP="00916318">
      <w:pPr>
        <w:spacing w:after="0" w:line="240" w:lineRule="auto"/>
      </w:pPr>
      <w:r>
        <w:separator/>
      </w:r>
    </w:p>
  </w:endnote>
  <w:endnote w:type="continuationSeparator" w:id="0">
    <w:p w:rsidR="00AB73C8" w:rsidRDefault="00AB73C8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C8" w:rsidRDefault="00AB73C8" w:rsidP="00916318">
      <w:pPr>
        <w:spacing w:after="0" w:line="240" w:lineRule="auto"/>
      </w:pPr>
      <w:r>
        <w:separator/>
      </w:r>
    </w:p>
  </w:footnote>
  <w:footnote w:type="continuationSeparator" w:id="0">
    <w:p w:rsidR="00AB73C8" w:rsidRDefault="00AB73C8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B73C8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5B75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E7436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DC37-EC3B-424A-8A24-91220CFC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2025-01-02T08:21:00Z</dcterms:created>
  <dcterms:modified xsi:type="dcterms:W3CDTF">2025-01-02T08:21:00Z</dcterms:modified>
</cp:coreProperties>
</file>